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6C23AA" w:rsidRDefault="008C6C26" w:rsidP="008C6C26">
      <w:pPr>
        <w:rPr>
          <w:rFonts w:ascii="EC Square Sans Cond Pro" w:hAnsi="EC Square Sans Cond Pro" w:cs="Arial"/>
          <w:b/>
        </w:rPr>
      </w:pPr>
      <w:r w:rsidRPr="006C23AA">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6C23AA" w:rsidRDefault="00F75FD1" w:rsidP="00F75FD1">
      <w:pPr>
        <w:spacing w:before="240" w:after="240"/>
        <w:rPr>
          <w:rFonts w:ascii="EC Square Sans Cond Pro" w:hAnsi="EC Square Sans Cond Pro" w:cs="Arial"/>
          <w:b/>
          <w:sz w:val="24"/>
          <w:szCs w:val="24"/>
        </w:rPr>
      </w:pPr>
      <w:r w:rsidRPr="006C23AA">
        <w:rPr>
          <w:rFonts w:ascii="EC Square Sans Cond Pro" w:hAnsi="EC Square Sans Cond Pro" w:cs="Arial"/>
          <w:b/>
          <w:bCs/>
          <w:sz w:val="24"/>
          <w:szCs w:val="24"/>
          <w:lang w:val="el"/>
        </w:rPr>
        <w:t>Πληροφορίες για επιλεγμένες πράξεις στρατηγικής σημασίας</w:t>
      </w:r>
      <w:r w:rsidRPr="006C23AA">
        <w:rPr>
          <w:rStyle w:val="FootnoteReference"/>
          <w:rFonts w:ascii="EC Square Sans Cond Pro" w:hAnsi="EC Square Sans Cond Pro" w:cs="Arial"/>
          <w:b/>
          <w:bCs/>
          <w:sz w:val="24"/>
          <w:szCs w:val="24"/>
          <w:lang w:val="el"/>
        </w:rPr>
        <w:footnoteReference w:id="1"/>
      </w:r>
      <w:r w:rsidRPr="006C23AA">
        <w:rPr>
          <w:rFonts w:ascii="EC Square Sans Cond Pro" w:hAnsi="EC Square Sans Cond Pro" w:cs="Arial"/>
          <w:b/>
          <w:bCs/>
          <w:sz w:val="24"/>
          <w:szCs w:val="24"/>
          <w:lang w:val="el"/>
        </w:rPr>
        <w:t xml:space="preserve"> </w:t>
      </w:r>
    </w:p>
    <w:tbl>
      <w:tblPr>
        <w:tblStyle w:val="TableGrid"/>
        <w:tblW w:w="0" w:type="auto"/>
        <w:tblLook w:val="04A0" w:firstRow="1" w:lastRow="0" w:firstColumn="1" w:lastColumn="0" w:noHBand="0" w:noVBand="1"/>
      </w:tblPr>
      <w:tblGrid>
        <w:gridCol w:w="595"/>
        <w:gridCol w:w="4503"/>
        <w:gridCol w:w="3918"/>
      </w:tblGrid>
      <w:tr w:rsidR="000A07EF" w:rsidRPr="006C23AA" w14:paraId="4E03F948" w14:textId="77777777" w:rsidTr="000A07EF">
        <w:trPr>
          <w:trHeight w:val="495"/>
        </w:trPr>
        <w:tc>
          <w:tcPr>
            <w:tcW w:w="595" w:type="dxa"/>
            <w:shd w:val="clear" w:color="auto" w:fill="222A35" w:themeFill="text2" w:themeFillShade="80"/>
            <w:vAlign w:val="center"/>
          </w:tcPr>
          <w:p w14:paraId="47D93421" w14:textId="77777777" w:rsidR="000A07EF" w:rsidRPr="006C23AA"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6C23AA" w:rsidRDefault="000A07EF" w:rsidP="00430611">
            <w:pPr>
              <w:rPr>
                <w:rFonts w:ascii="EC Square Sans Cond Pro" w:hAnsi="EC Square Sans Cond Pro" w:cs="Arial"/>
                <w:b/>
                <w:bCs/>
              </w:rPr>
            </w:pPr>
            <w:r w:rsidRPr="006C23AA">
              <w:rPr>
                <w:rFonts w:ascii="EC Square Sans Cond Pro" w:hAnsi="EC Square Sans Cond Pro" w:cs="Arial"/>
                <w:b/>
                <w:bCs/>
                <w:lang w:val="el"/>
              </w:rPr>
              <w:t xml:space="preserve">Πληροφορίες για το έργο &amp; τον δικαιούχο </w:t>
            </w:r>
          </w:p>
        </w:tc>
        <w:tc>
          <w:tcPr>
            <w:tcW w:w="3918" w:type="dxa"/>
            <w:shd w:val="clear" w:color="auto" w:fill="222A35" w:themeFill="text2" w:themeFillShade="80"/>
            <w:vAlign w:val="center"/>
          </w:tcPr>
          <w:p w14:paraId="23C4BFEF" w14:textId="0E19E904" w:rsidR="000A07EF" w:rsidRPr="006C23AA" w:rsidRDefault="000A07EF" w:rsidP="00430611">
            <w:pPr>
              <w:rPr>
                <w:rFonts w:ascii="EC Square Sans Cond Pro" w:hAnsi="EC Square Sans Cond Pro" w:cs="Arial"/>
                <w:b/>
                <w:bCs/>
              </w:rPr>
            </w:pPr>
          </w:p>
        </w:tc>
      </w:tr>
      <w:tr w:rsidR="006C23AA" w:rsidRPr="006C23AA" w14:paraId="609853D5" w14:textId="77777777" w:rsidTr="000A07EF">
        <w:tc>
          <w:tcPr>
            <w:tcW w:w="595" w:type="dxa"/>
            <w:vAlign w:val="center"/>
          </w:tcPr>
          <w:p w14:paraId="097F279C" w14:textId="77777777"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 xml:space="preserve">1. </w:t>
            </w:r>
          </w:p>
        </w:tc>
        <w:tc>
          <w:tcPr>
            <w:tcW w:w="4503" w:type="dxa"/>
            <w:vAlign w:val="center"/>
          </w:tcPr>
          <w:p w14:paraId="6E1F4716" w14:textId="2AEC2A89"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Επωνυμία του δικαιούχου της πράξης στρατηγικής σημασίας, συμπεριλαμβανομένου του ονοματεπώνυμου αν ο δικαιούχος είναι φυσικό πρόσωπο,</w:t>
            </w:r>
            <w:r w:rsidRPr="006C23AA">
              <w:rPr>
                <w:rFonts w:ascii="EC Square Sans Cond Pro" w:hAnsi="EC Square Sans Cond Pro" w:cs="Arial"/>
                <w:color w:val="FF0000"/>
                <w:lang w:val="el"/>
              </w:rPr>
              <w:t xml:space="preserve"> </w:t>
            </w:r>
            <w:r w:rsidRPr="006C23AA">
              <w:rPr>
                <w:rFonts w:ascii="EC Square Sans Cond Pro" w:hAnsi="EC Square Sans Cond Pro" w:cs="Arial"/>
                <w:lang w:val="el"/>
              </w:rPr>
              <w:t>και την επωνυμία του αναδόχου, σε περίπτωση δημόσιας σύμβασης</w:t>
            </w:r>
            <w:r w:rsidRPr="006C23AA">
              <w:rPr>
                <w:rFonts w:ascii="EC Square Sans Cond Pro" w:hAnsi="EC Square Sans Cond Pro" w:cs="Arial"/>
                <w:color w:val="FF0000"/>
                <w:lang w:val="el"/>
              </w:rPr>
              <w:t>*</w:t>
            </w:r>
          </w:p>
        </w:tc>
        <w:tc>
          <w:tcPr>
            <w:tcW w:w="3918" w:type="dxa"/>
            <w:vAlign w:val="center"/>
          </w:tcPr>
          <w:p w14:paraId="180A5CD7" w14:textId="30A371E3" w:rsidR="006C23AA" w:rsidRPr="006C23AA" w:rsidRDefault="006C23AA" w:rsidP="006C23AA">
            <w:pPr>
              <w:rPr>
                <w:rFonts w:ascii="EC Square Sans Cond Pro" w:hAnsi="EC Square Sans Cond Pro" w:cs="Arial"/>
              </w:rPr>
            </w:pPr>
          </w:p>
        </w:tc>
      </w:tr>
      <w:tr w:rsidR="006C23AA" w:rsidRPr="006C23AA" w14:paraId="6BBAA0A8" w14:textId="77777777" w:rsidTr="000A07EF">
        <w:tc>
          <w:tcPr>
            <w:tcW w:w="595" w:type="dxa"/>
            <w:vAlign w:val="center"/>
          </w:tcPr>
          <w:p w14:paraId="6303649F" w14:textId="2FA03041"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 xml:space="preserve">2. </w:t>
            </w:r>
          </w:p>
        </w:tc>
        <w:tc>
          <w:tcPr>
            <w:tcW w:w="4503" w:type="dxa"/>
            <w:vAlign w:val="center"/>
          </w:tcPr>
          <w:p w14:paraId="4E0B3580" w14:textId="77777777"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Μοναδικός κωδικός πράξης στρατηγικής σημασίας</w:t>
            </w:r>
            <w:r w:rsidRPr="006C23AA">
              <w:rPr>
                <w:rFonts w:ascii="EC Square Sans Cond Pro" w:hAnsi="EC Square Sans Cond Pro" w:cs="Arial"/>
                <w:color w:val="FF0000"/>
                <w:lang w:val="el"/>
              </w:rPr>
              <w:t>*</w:t>
            </w:r>
          </w:p>
          <w:p w14:paraId="47E69179" w14:textId="1F104CA3" w:rsidR="006C23AA" w:rsidRPr="006C23AA" w:rsidRDefault="006C23AA" w:rsidP="006C23AA">
            <w:pPr>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Εισαγάγετε τον μοναδικό κωδικό, όπως περιγράφεται στο άρθρο 49 παράγραφος 3 του ΚΚΔ.</w:t>
            </w:r>
          </w:p>
        </w:tc>
        <w:tc>
          <w:tcPr>
            <w:tcW w:w="3918" w:type="dxa"/>
            <w:vAlign w:val="center"/>
          </w:tcPr>
          <w:p w14:paraId="7367AF3D" w14:textId="358A7499" w:rsidR="006C23AA" w:rsidRPr="006C23AA" w:rsidRDefault="006C23AA" w:rsidP="006C23AA">
            <w:pPr>
              <w:rPr>
                <w:rFonts w:ascii="EC Square Sans Cond Pro" w:hAnsi="EC Square Sans Cond Pro" w:cs="Arial"/>
                <w:i/>
                <w:iCs/>
                <w:color w:val="595959" w:themeColor="text1" w:themeTint="A6"/>
              </w:rPr>
            </w:pPr>
          </w:p>
        </w:tc>
      </w:tr>
      <w:tr w:rsidR="006C23AA" w:rsidRPr="006C23AA" w14:paraId="369F8B8C" w14:textId="77777777" w:rsidTr="000A07EF">
        <w:tc>
          <w:tcPr>
            <w:tcW w:w="595" w:type="dxa"/>
            <w:vAlign w:val="center"/>
          </w:tcPr>
          <w:p w14:paraId="71B243A4" w14:textId="45C4955F"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3.</w:t>
            </w:r>
          </w:p>
        </w:tc>
        <w:tc>
          <w:tcPr>
            <w:tcW w:w="4503" w:type="dxa"/>
            <w:vAlign w:val="center"/>
          </w:tcPr>
          <w:p w14:paraId="1EC69060" w14:textId="77777777"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Αριθμός ταυτοποίησης του μητρώου αλιευτικού στόλου της Ένωσης</w:t>
            </w:r>
          </w:p>
          <w:p w14:paraId="666A6AEC" w14:textId="429D6B39" w:rsidR="006C23AA" w:rsidRPr="006C23AA" w:rsidRDefault="006C23AA" w:rsidP="006C23AA">
            <w:pPr>
              <w:rPr>
                <w:rFonts w:ascii="EC Square Sans Cond Pro" w:hAnsi="EC Square Sans Cond Pro" w:cs="Arial"/>
                <w:i/>
                <w:iCs/>
                <w:color w:val="A6A6A6" w:themeColor="background1" w:themeShade="A6"/>
                <w:lang w:val="el"/>
              </w:rPr>
            </w:pPr>
            <w:r w:rsidRPr="006C23AA">
              <w:rPr>
                <w:rFonts w:ascii="EC Square Sans Cond Pro" w:hAnsi="EC Square Sans Cond Pro" w:cs="Arial"/>
                <w:i/>
                <w:iCs/>
                <w:color w:val="A6A6A6" w:themeColor="background1" w:themeShade="A6"/>
                <w:lang w:val="el"/>
              </w:rPr>
              <w:t>Μόνο για πράξεις του ΕΤΘΑΥ. Όπως περιγράφεται στο άρθρο 49 παράγραφος 3 στοιχείο γ) του ΚΚΔ και αναφέρεται στον εκτελεστικό κανονισμό (ΕΕ) 2017/218 της Επιτροπής.</w:t>
            </w:r>
          </w:p>
        </w:tc>
        <w:tc>
          <w:tcPr>
            <w:tcW w:w="3918" w:type="dxa"/>
            <w:vAlign w:val="center"/>
          </w:tcPr>
          <w:p w14:paraId="1B94CD95" w14:textId="68D9A30A" w:rsidR="006C23AA" w:rsidRPr="006C23AA" w:rsidRDefault="006C23AA" w:rsidP="006C23AA">
            <w:pPr>
              <w:rPr>
                <w:rFonts w:ascii="EC Square Sans Cond Pro" w:hAnsi="EC Square Sans Cond Pro" w:cs="Arial"/>
                <w:i/>
                <w:iCs/>
                <w:color w:val="595959" w:themeColor="text1" w:themeTint="A6"/>
                <w:lang w:val="el"/>
              </w:rPr>
            </w:pPr>
          </w:p>
        </w:tc>
      </w:tr>
      <w:tr w:rsidR="006C23AA" w:rsidRPr="006C23AA" w14:paraId="15E57E1E" w14:textId="77777777" w:rsidTr="00FB2628">
        <w:trPr>
          <w:trHeight w:val="574"/>
        </w:trPr>
        <w:tc>
          <w:tcPr>
            <w:tcW w:w="595" w:type="dxa"/>
            <w:vAlign w:val="center"/>
          </w:tcPr>
          <w:p w14:paraId="21B9391A" w14:textId="0E66DFAC"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4.</w:t>
            </w:r>
          </w:p>
        </w:tc>
        <w:tc>
          <w:tcPr>
            <w:tcW w:w="4503" w:type="dxa"/>
            <w:vAlign w:val="center"/>
          </w:tcPr>
          <w:p w14:paraId="59D0599C" w14:textId="77013E6E"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Ονομασία της πράξης</w:t>
            </w:r>
            <w:r w:rsidRPr="006C23AA">
              <w:rPr>
                <w:rFonts w:ascii="EC Square Sans Cond Pro" w:hAnsi="EC Square Sans Cond Pro" w:cs="Arial"/>
                <w:color w:val="FF0000"/>
                <w:lang w:val="el"/>
              </w:rPr>
              <w:t>*</w:t>
            </w:r>
          </w:p>
        </w:tc>
        <w:tc>
          <w:tcPr>
            <w:tcW w:w="3918" w:type="dxa"/>
            <w:vAlign w:val="center"/>
          </w:tcPr>
          <w:p w14:paraId="290A943C" w14:textId="005092A6" w:rsidR="006C23AA" w:rsidRPr="006C23AA" w:rsidRDefault="006C23AA" w:rsidP="006C23AA">
            <w:pPr>
              <w:rPr>
                <w:rFonts w:ascii="EC Square Sans Cond Pro" w:hAnsi="EC Square Sans Cond Pro" w:cs="Arial"/>
                <w:i/>
                <w:iCs/>
                <w:color w:val="595959" w:themeColor="text1" w:themeTint="A6"/>
              </w:rPr>
            </w:pPr>
          </w:p>
        </w:tc>
      </w:tr>
      <w:tr w:rsidR="006C23AA" w:rsidRPr="006C23AA" w14:paraId="66065FF7" w14:textId="77777777" w:rsidTr="000A07EF">
        <w:tc>
          <w:tcPr>
            <w:tcW w:w="595" w:type="dxa"/>
            <w:vAlign w:val="center"/>
          </w:tcPr>
          <w:p w14:paraId="202400D8" w14:textId="50251F91"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5.</w:t>
            </w:r>
          </w:p>
        </w:tc>
        <w:tc>
          <w:tcPr>
            <w:tcW w:w="4503" w:type="dxa"/>
            <w:vAlign w:val="center"/>
          </w:tcPr>
          <w:p w14:paraId="138878F9" w14:textId="77777777" w:rsidR="006C23AA" w:rsidRPr="006C23AA" w:rsidRDefault="006C23AA" w:rsidP="006C23AA">
            <w:pPr>
              <w:spacing w:after="120"/>
              <w:rPr>
                <w:rFonts w:ascii="EC Square Sans Cond Pro" w:hAnsi="EC Square Sans Cond Pro" w:cs="Arial"/>
              </w:rPr>
            </w:pPr>
            <w:r w:rsidRPr="006C23AA">
              <w:rPr>
                <w:rFonts w:ascii="EC Square Sans Cond Pro" w:hAnsi="EC Square Sans Cond Pro" w:cs="Arial"/>
                <w:lang w:val="el"/>
              </w:rPr>
              <w:t>Ο σκοπός της πράξης και τα αναμενόμενα ή πραγματικά επιτεύγματά της</w:t>
            </w:r>
            <w:r w:rsidRPr="006C23AA">
              <w:rPr>
                <w:rFonts w:ascii="EC Square Sans Cond Pro" w:hAnsi="EC Square Sans Cond Pro" w:cs="Arial"/>
                <w:color w:val="FF0000"/>
                <w:lang w:val="el"/>
              </w:rPr>
              <w:t>*</w:t>
            </w:r>
          </w:p>
          <w:p w14:paraId="7595B33C" w14:textId="77777777" w:rsidR="006C23AA" w:rsidRPr="006C23AA" w:rsidRDefault="006C23AA" w:rsidP="006C23AA">
            <w:pPr>
              <w:spacing w:after="120"/>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Σας παρακαλούμε να αναφέρετε τα ακόλουθα:</w:t>
            </w:r>
          </w:p>
          <w:p w14:paraId="0B09E947" w14:textId="77777777" w:rsidR="006C23AA" w:rsidRPr="006C23AA" w:rsidRDefault="006C23AA" w:rsidP="006C23AA">
            <w:pPr>
              <w:pStyle w:val="ListBullet"/>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 xml:space="preserve">Περιγραφή της πρόκλησης που αντιμετωπίζει το έργο και του σχετικού πλαισίου, συμπεριλαμβανομένων των στοιχείων που καθιστούν το έργο στρατηγικά σημαντικό· </w:t>
            </w:r>
          </w:p>
          <w:p w14:paraId="1647129A" w14:textId="77777777" w:rsidR="006C23AA" w:rsidRPr="006C23AA" w:rsidRDefault="006C23AA" w:rsidP="006C23AA">
            <w:pPr>
              <w:pStyle w:val="ListBullet"/>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Στόχοι του έργου, σκοπός και αναμενόμενα επιτεύγματα, συμπεριλαμβανομένων των δεικτών αποτελεσμάτων και εκροών και της ουσιαστικής συμβολής της πράξης στην επίτευξη των στόχων του προγράμματος·</w:t>
            </w:r>
          </w:p>
          <w:p w14:paraId="3FA14E33" w14:textId="77777777" w:rsidR="006C23AA" w:rsidRPr="006C23AA" w:rsidRDefault="006C23AA" w:rsidP="006C23AA">
            <w:pPr>
              <w:pStyle w:val="ListBullet"/>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 xml:space="preserve">Δραστηριότητες του έργου· </w:t>
            </w:r>
          </w:p>
          <w:p w14:paraId="557384F7" w14:textId="2A41D378" w:rsidR="006C23AA" w:rsidRPr="006C23AA" w:rsidRDefault="006C23AA" w:rsidP="006C23AA">
            <w:pPr>
              <w:pStyle w:val="ListBullet"/>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 xml:space="preserve">Ομάδες-στόχοι, ενδιαφερόμενοι φορείς, τελικοί χρήστες και άλλοι πολίτες που θα επωφεληθούν από το έργο. </w:t>
            </w:r>
          </w:p>
        </w:tc>
        <w:tc>
          <w:tcPr>
            <w:tcW w:w="3918" w:type="dxa"/>
            <w:vAlign w:val="center"/>
          </w:tcPr>
          <w:p w14:paraId="7533F9E3" w14:textId="22EE397B" w:rsidR="006C23AA" w:rsidRPr="006C23AA" w:rsidRDefault="006C23AA" w:rsidP="006C23AA">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6C23AA" w:rsidRPr="006C23AA" w14:paraId="2EEA8768" w14:textId="77777777" w:rsidTr="000A07EF">
        <w:tc>
          <w:tcPr>
            <w:tcW w:w="595" w:type="dxa"/>
            <w:vAlign w:val="center"/>
          </w:tcPr>
          <w:p w14:paraId="1D9C7327" w14:textId="0D3DE550"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6.</w:t>
            </w:r>
          </w:p>
        </w:tc>
        <w:tc>
          <w:tcPr>
            <w:tcW w:w="4503" w:type="dxa"/>
            <w:vAlign w:val="center"/>
          </w:tcPr>
          <w:p w14:paraId="3A5A6D5F" w14:textId="77777777"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Τύπος</w:t>
            </w:r>
            <w:r w:rsidRPr="006C23AA">
              <w:rPr>
                <w:rFonts w:ascii="EC Square Sans Cond Pro" w:hAnsi="EC Square Sans Cond Pro" w:cs="Arial"/>
                <w:i/>
                <w:iCs/>
                <w:lang w:val="el"/>
              </w:rPr>
              <w:t xml:space="preserve"> </w:t>
            </w:r>
            <w:r w:rsidRPr="006C23AA">
              <w:rPr>
                <w:rFonts w:ascii="EC Square Sans Cond Pro" w:hAnsi="EC Square Sans Cond Pro" w:cs="Arial"/>
                <w:lang w:val="el"/>
              </w:rPr>
              <w:t>παρέμβασης</w:t>
            </w:r>
            <w:r w:rsidRPr="006C23AA">
              <w:rPr>
                <w:rFonts w:ascii="EC Square Sans Cond Pro" w:hAnsi="EC Square Sans Cond Pro" w:cs="Arial"/>
                <w:i/>
                <w:iCs/>
                <w:lang w:val="el"/>
              </w:rPr>
              <w:t xml:space="preserve"> για την πράξη</w:t>
            </w:r>
            <w:r w:rsidRPr="006C23AA">
              <w:rPr>
                <w:rFonts w:ascii="EC Square Sans Cond Pro" w:hAnsi="EC Square Sans Cond Pro" w:cs="Arial"/>
                <w:color w:val="FF0000"/>
                <w:lang w:val="el"/>
              </w:rPr>
              <w:t>*</w:t>
            </w:r>
          </w:p>
          <w:p w14:paraId="440CBE64" w14:textId="3A22B9FE" w:rsidR="006C23AA" w:rsidRPr="006C23AA" w:rsidRDefault="006C23AA" w:rsidP="006C23AA">
            <w:pPr>
              <w:rPr>
                <w:rFonts w:ascii="EC Square Sans Cond Pro" w:hAnsi="EC Square Sans Cond Pro" w:cs="Arial"/>
              </w:rPr>
            </w:pPr>
            <w:r w:rsidRPr="006C23AA">
              <w:rPr>
                <w:rFonts w:ascii="EC Square Sans Cond Pro" w:hAnsi="EC Square Sans Cond Pro" w:cs="Arial"/>
                <w:i/>
                <w:iCs/>
                <w:color w:val="A6A6A6" w:themeColor="background1" w:themeShade="A6"/>
                <w:lang w:val="el"/>
              </w:rPr>
              <w:t>Σύμφωνα με το στοιχείο ζ) του άρθρου 73 παράγραφος 2 και το παράρτημα Ι του ΚΚΔ.</w:t>
            </w:r>
            <w:r w:rsidRPr="006C23AA">
              <w:rPr>
                <w:rFonts w:ascii="EC Square Sans Cond Pro" w:hAnsi="EC Square Sans Cond Pro" w:cs="Arial"/>
                <w:lang w:val="el"/>
              </w:rPr>
              <w:t xml:space="preserve"> </w:t>
            </w:r>
          </w:p>
        </w:tc>
        <w:tc>
          <w:tcPr>
            <w:tcW w:w="3918" w:type="dxa"/>
            <w:vAlign w:val="center"/>
          </w:tcPr>
          <w:p w14:paraId="37F0E0BD" w14:textId="7E3217E3" w:rsidR="006C23AA" w:rsidRPr="006C23AA" w:rsidRDefault="006C23AA" w:rsidP="006C23AA">
            <w:pPr>
              <w:rPr>
                <w:rFonts w:ascii="EC Square Sans Cond Pro" w:hAnsi="EC Square Sans Cond Pro" w:cs="Arial"/>
                <w:i/>
                <w:iCs/>
                <w:color w:val="595959" w:themeColor="text1" w:themeTint="A6"/>
              </w:rPr>
            </w:pPr>
            <w:r w:rsidRPr="006C23AA">
              <w:rPr>
                <w:rFonts w:ascii="EC Square Sans Cond Pro" w:hAnsi="EC Square Sans Cond Pro" w:cs="Arial"/>
                <w:lang w:val="el"/>
              </w:rPr>
              <w:t xml:space="preserve"> </w:t>
            </w:r>
          </w:p>
        </w:tc>
      </w:tr>
      <w:tr w:rsidR="006C23AA" w:rsidRPr="006C23AA" w14:paraId="59A22DFA" w14:textId="77777777" w:rsidTr="006D091B">
        <w:trPr>
          <w:trHeight w:val="495"/>
        </w:trPr>
        <w:tc>
          <w:tcPr>
            <w:tcW w:w="595" w:type="dxa"/>
            <w:shd w:val="clear" w:color="auto" w:fill="222A35" w:themeFill="text2" w:themeFillShade="80"/>
            <w:vAlign w:val="center"/>
          </w:tcPr>
          <w:p w14:paraId="765964F7" w14:textId="77777777" w:rsidR="006C23AA" w:rsidRPr="006C23AA" w:rsidRDefault="006C23AA" w:rsidP="006C23AA">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5B798CB9" w:rsidR="006C23AA" w:rsidRPr="006C23AA" w:rsidRDefault="006C23AA" w:rsidP="006C23AA">
            <w:pPr>
              <w:rPr>
                <w:rFonts w:ascii="EC Square Sans Cond Pro" w:hAnsi="EC Square Sans Cond Pro" w:cs="Arial"/>
                <w:b/>
                <w:bCs/>
              </w:rPr>
            </w:pPr>
            <w:r w:rsidRPr="006C23AA">
              <w:rPr>
                <w:rFonts w:ascii="EC Square Sans Cond Pro" w:hAnsi="EC Square Sans Cond Pro" w:cs="Arial"/>
                <w:b/>
                <w:bCs/>
                <w:lang w:val="el"/>
              </w:rPr>
              <w:t>Πληροφορίες για το χρονοδιάγραμμα &amp; τον προϋπολογισμό</w:t>
            </w:r>
          </w:p>
        </w:tc>
      </w:tr>
      <w:tr w:rsidR="005B5C37" w:rsidRPr="006C23AA" w14:paraId="7E525993" w14:textId="77777777" w:rsidTr="000A07EF">
        <w:tc>
          <w:tcPr>
            <w:tcW w:w="595" w:type="dxa"/>
            <w:vAlign w:val="center"/>
          </w:tcPr>
          <w:p w14:paraId="3DCAABC2" w14:textId="0F002706"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7.</w:t>
            </w:r>
          </w:p>
        </w:tc>
        <w:tc>
          <w:tcPr>
            <w:tcW w:w="4503" w:type="dxa"/>
            <w:vAlign w:val="center"/>
          </w:tcPr>
          <w:p w14:paraId="232C0673" w14:textId="56D5897F"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Ημερομηνία έναρξης της πράξης</w:t>
            </w:r>
            <w:r w:rsidRPr="006C23AA">
              <w:rPr>
                <w:rFonts w:ascii="EC Square Sans Cond Pro" w:hAnsi="EC Square Sans Cond Pro" w:cs="Arial"/>
                <w:color w:val="FF0000"/>
                <w:lang w:val="el"/>
              </w:rPr>
              <w:t>*</w:t>
            </w:r>
          </w:p>
        </w:tc>
        <w:tc>
          <w:tcPr>
            <w:tcW w:w="3918" w:type="dxa"/>
            <w:vAlign w:val="center"/>
          </w:tcPr>
          <w:p w14:paraId="6B001C80" w14:textId="6526DFCD" w:rsidR="005B5C37" w:rsidRPr="006C23AA" w:rsidRDefault="005B5C37" w:rsidP="005B5C37">
            <w:pPr>
              <w:rPr>
                <w:rFonts w:ascii="EC Square Sans Cond Pro" w:hAnsi="EC Square Sans Cond Pro" w:cs="Arial"/>
                <w:i/>
                <w:iCs/>
                <w:color w:val="595959" w:themeColor="text1" w:themeTint="A6"/>
              </w:rPr>
            </w:pPr>
          </w:p>
        </w:tc>
      </w:tr>
      <w:tr w:rsidR="005B5C37" w:rsidRPr="006C23AA" w14:paraId="7F689301" w14:textId="77777777" w:rsidTr="000A07EF">
        <w:tc>
          <w:tcPr>
            <w:tcW w:w="595" w:type="dxa"/>
            <w:vAlign w:val="center"/>
          </w:tcPr>
          <w:p w14:paraId="38435F01" w14:textId="7370B346"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8.</w:t>
            </w:r>
          </w:p>
        </w:tc>
        <w:tc>
          <w:tcPr>
            <w:tcW w:w="4503" w:type="dxa"/>
            <w:vAlign w:val="center"/>
          </w:tcPr>
          <w:p w14:paraId="0BA073EC" w14:textId="3C3F9364"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Αναμενόμενη ή πραγματική ημερομηνία ολοκλήρωσης της πράξης</w:t>
            </w:r>
            <w:r w:rsidRPr="006C23AA">
              <w:rPr>
                <w:rFonts w:ascii="EC Square Sans Cond Pro" w:hAnsi="EC Square Sans Cond Pro" w:cs="Arial"/>
                <w:color w:val="FF0000"/>
                <w:lang w:val="el"/>
              </w:rPr>
              <w:t>*</w:t>
            </w:r>
          </w:p>
        </w:tc>
        <w:tc>
          <w:tcPr>
            <w:tcW w:w="3918" w:type="dxa"/>
            <w:vAlign w:val="center"/>
          </w:tcPr>
          <w:p w14:paraId="258BCDF2" w14:textId="1F64A9FF" w:rsidR="005B5C37" w:rsidRPr="006C23AA" w:rsidRDefault="005B5C37" w:rsidP="005B5C37">
            <w:pPr>
              <w:rPr>
                <w:rFonts w:ascii="EC Square Sans Cond Pro" w:hAnsi="EC Square Sans Cond Pro" w:cs="Arial"/>
                <w:i/>
                <w:iCs/>
                <w:color w:val="595959" w:themeColor="text1" w:themeTint="A6"/>
              </w:rPr>
            </w:pPr>
          </w:p>
        </w:tc>
      </w:tr>
      <w:tr w:rsidR="005B5C37" w:rsidRPr="006C23AA" w14:paraId="3E94F8D1" w14:textId="77777777" w:rsidTr="000A07EF">
        <w:tc>
          <w:tcPr>
            <w:tcW w:w="595" w:type="dxa"/>
            <w:vAlign w:val="center"/>
          </w:tcPr>
          <w:p w14:paraId="69DC8240" w14:textId="44B5E285"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9.</w:t>
            </w:r>
          </w:p>
        </w:tc>
        <w:tc>
          <w:tcPr>
            <w:tcW w:w="4503" w:type="dxa"/>
            <w:vAlign w:val="center"/>
          </w:tcPr>
          <w:p w14:paraId="4B7DB8E0" w14:textId="7D015359"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Συνολικό κόστος της πράξης</w:t>
            </w:r>
            <w:r w:rsidRPr="006C23AA">
              <w:rPr>
                <w:rFonts w:ascii="EC Square Sans Cond Pro" w:hAnsi="EC Square Sans Cond Pro" w:cs="Arial"/>
                <w:color w:val="FF0000"/>
                <w:lang w:val="el"/>
              </w:rPr>
              <w:t>*</w:t>
            </w:r>
          </w:p>
        </w:tc>
        <w:tc>
          <w:tcPr>
            <w:tcW w:w="3918" w:type="dxa"/>
            <w:vAlign w:val="center"/>
          </w:tcPr>
          <w:p w14:paraId="312A4B3C" w14:textId="73DA4C0A" w:rsidR="005B5C37" w:rsidRPr="006C23AA" w:rsidRDefault="005B5C37" w:rsidP="005B5C37">
            <w:pPr>
              <w:rPr>
                <w:rFonts w:ascii="EC Square Sans Cond Pro" w:hAnsi="EC Square Sans Cond Pro" w:cs="Arial"/>
                <w:i/>
                <w:iCs/>
                <w:color w:val="595959" w:themeColor="text1" w:themeTint="A6"/>
              </w:rPr>
            </w:pPr>
          </w:p>
        </w:tc>
      </w:tr>
      <w:tr w:rsidR="005B5C37" w:rsidRPr="006C23AA" w14:paraId="53FB69C8" w14:textId="77777777" w:rsidTr="000A07EF">
        <w:tc>
          <w:tcPr>
            <w:tcW w:w="595" w:type="dxa"/>
            <w:shd w:val="clear" w:color="auto" w:fill="FFFFFF" w:themeFill="background1"/>
            <w:vAlign w:val="center"/>
          </w:tcPr>
          <w:p w14:paraId="741A305B" w14:textId="2D062230" w:rsidR="005B5C37" w:rsidRPr="006C23AA" w:rsidRDefault="005B5C37" w:rsidP="005B5C37">
            <w:pPr>
              <w:rPr>
                <w:rFonts w:ascii="EC Square Sans Cond Pro" w:hAnsi="EC Square Sans Cond Pro" w:cs="Arial"/>
                <w:color w:val="000000" w:themeColor="text1"/>
              </w:rPr>
            </w:pPr>
            <w:r w:rsidRPr="006C23AA">
              <w:rPr>
                <w:rFonts w:ascii="EC Square Sans Cond Pro" w:hAnsi="EC Square Sans Cond Pro" w:cs="Arial"/>
                <w:color w:val="000000" w:themeColor="text1"/>
                <w:lang w:val="el"/>
              </w:rPr>
              <w:t>10.</w:t>
            </w:r>
          </w:p>
        </w:tc>
        <w:tc>
          <w:tcPr>
            <w:tcW w:w="4503" w:type="dxa"/>
            <w:shd w:val="clear" w:color="auto" w:fill="FFFFFF" w:themeFill="background1"/>
            <w:vAlign w:val="center"/>
          </w:tcPr>
          <w:p w14:paraId="2BBE095F" w14:textId="66806847" w:rsidR="005B5C37" w:rsidRPr="006C23AA" w:rsidRDefault="005B5C37" w:rsidP="005B5C37">
            <w:pPr>
              <w:rPr>
                <w:rFonts w:ascii="EC Square Sans Cond Pro" w:hAnsi="EC Square Sans Cond Pro" w:cs="Arial"/>
                <w:color w:val="000000" w:themeColor="text1"/>
              </w:rPr>
            </w:pPr>
            <w:r w:rsidRPr="006C23AA">
              <w:rPr>
                <w:rFonts w:ascii="EC Square Sans Cond Pro" w:hAnsi="EC Square Sans Cond Pro" w:cs="Arial"/>
                <w:color w:val="000000" w:themeColor="text1"/>
                <w:lang w:val="el"/>
              </w:rPr>
              <w:t>Συνεισφορά της ΕΕ</w:t>
            </w:r>
            <w:r w:rsidRPr="006C23AA">
              <w:rPr>
                <w:rFonts w:ascii="EC Square Sans Cond Pro" w:hAnsi="EC Square Sans Cond Pro" w:cs="Arial"/>
                <w:color w:val="FF0000"/>
                <w:lang w:val="el"/>
              </w:rPr>
              <w:t>*</w:t>
            </w:r>
          </w:p>
        </w:tc>
        <w:tc>
          <w:tcPr>
            <w:tcW w:w="3918" w:type="dxa"/>
            <w:shd w:val="clear" w:color="auto" w:fill="FFFFFF" w:themeFill="background1"/>
            <w:vAlign w:val="center"/>
          </w:tcPr>
          <w:p w14:paraId="347A5429" w14:textId="18A40283" w:rsidR="005B5C37" w:rsidRPr="006C23AA" w:rsidRDefault="005B5C37" w:rsidP="005B5C37">
            <w:pPr>
              <w:rPr>
                <w:rFonts w:ascii="EC Square Sans Cond Pro" w:hAnsi="EC Square Sans Cond Pro" w:cs="Arial"/>
                <w:i/>
                <w:iCs/>
                <w:color w:val="000000" w:themeColor="text1"/>
              </w:rPr>
            </w:pPr>
          </w:p>
        </w:tc>
      </w:tr>
      <w:tr w:rsidR="005B5C37" w:rsidRPr="006C23AA" w14:paraId="188B884F" w14:textId="77777777" w:rsidTr="000A07EF">
        <w:tc>
          <w:tcPr>
            <w:tcW w:w="595" w:type="dxa"/>
            <w:vAlign w:val="center"/>
          </w:tcPr>
          <w:p w14:paraId="6F160308" w14:textId="260F52F4"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11.</w:t>
            </w:r>
          </w:p>
        </w:tc>
        <w:tc>
          <w:tcPr>
            <w:tcW w:w="4503" w:type="dxa"/>
            <w:vAlign w:val="center"/>
          </w:tcPr>
          <w:p w14:paraId="3A7F40E5" w14:textId="51EBA5F5"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Ποσοστό ενωσιακής συγχρηματοδότησης</w:t>
            </w:r>
            <w:r w:rsidRPr="006C23AA">
              <w:rPr>
                <w:rFonts w:ascii="EC Square Sans Cond Pro" w:hAnsi="EC Square Sans Cond Pro" w:cs="Arial"/>
                <w:color w:val="FF0000"/>
                <w:lang w:val="el"/>
              </w:rPr>
              <w:t>*</w:t>
            </w:r>
          </w:p>
        </w:tc>
        <w:tc>
          <w:tcPr>
            <w:tcW w:w="3918" w:type="dxa"/>
            <w:vAlign w:val="center"/>
          </w:tcPr>
          <w:p w14:paraId="3EE955C0" w14:textId="67011E33" w:rsidR="005B5C37" w:rsidRPr="006C23AA" w:rsidRDefault="005B5C37" w:rsidP="005B5C37">
            <w:pPr>
              <w:rPr>
                <w:rFonts w:ascii="EC Square Sans Cond Pro" w:hAnsi="EC Square Sans Cond Pro" w:cs="Arial"/>
                <w:i/>
                <w:iCs/>
                <w:color w:val="595959" w:themeColor="text1" w:themeTint="A6"/>
              </w:rPr>
            </w:pPr>
          </w:p>
        </w:tc>
      </w:tr>
      <w:tr w:rsidR="006C23AA" w:rsidRPr="006C23AA" w14:paraId="7C0BB1FA" w14:textId="77777777" w:rsidTr="006D091B">
        <w:trPr>
          <w:trHeight w:val="495"/>
        </w:trPr>
        <w:tc>
          <w:tcPr>
            <w:tcW w:w="595" w:type="dxa"/>
            <w:shd w:val="clear" w:color="auto" w:fill="222A35" w:themeFill="text2" w:themeFillShade="80"/>
            <w:vAlign w:val="center"/>
          </w:tcPr>
          <w:p w14:paraId="3BF90535" w14:textId="77777777" w:rsidR="006C23AA" w:rsidRPr="006C23AA" w:rsidRDefault="006C23AA" w:rsidP="006C23AA">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6C23AA" w:rsidRPr="006C23AA" w:rsidRDefault="006C23AA" w:rsidP="006C23AA">
            <w:pPr>
              <w:rPr>
                <w:rFonts w:ascii="EC Square Sans Cond Pro" w:hAnsi="EC Square Sans Cond Pro" w:cs="Arial"/>
                <w:b/>
                <w:bCs/>
              </w:rPr>
            </w:pPr>
            <w:r w:rsidRPr="006C23AA">
              <w:rPr>
                <w:rFonts w:ascii="EC Square Sans Cond Pro" w:hAnsi="EC Square Sans Cond Pro" w:cs="Arial"/>
                <w:b/>
                <w:bCs/>
                <w:lang w:val="el"/>
              </w:rPr>
              <w:t>Πληροφορίες για την τοποθεσία</w:t>
            </w:r>
          </w:p>
        </w:tc>
      </w:tr>
      <w:tr w:rsidR="006C23AA" w:rsidRPr="006C23AA" w14:paraId="66AFE8C2" w14:textId="77777777" w:rsidTr="000A07EF">
        <w:tc>
          <w:tcPr>
            <w:tcW w:w="595" w:type="dxa"/>
            <w:vAlign w:val="center"/>
          </w:tcPr>
          <w:p w14:paraId="67B7D029" w14:textId="3109E83D" w:rsidR="006C23AA" w:rsidRPr="006C23AA" w:rsidRDefault="006C23AA" w:rsidP="006C23AA">
            <w:pPr>
              <w:rPr>
                <w:rFonts w:ascii="EC Square Sans Cond Pro" w:hAnsi="EC Square Sans Cond Pro" w:cs="Arial"/>
              </w:rPr>
            </w:pPr>
            <w:r w:rsidRPr="006C23AA">
              <w:rPr>
                <w:rFonts w:ascii="EC Square Sans Cond Pro" w:hAnsi="EC Square Sans Cond Pro" w:cs="Arial"/>
                <w:lang w:val="el"/>
              </w:rPr>
              <w:t>12.</w:t>
            </w:r>
          </w:p>
        </w:tc>
        <w:tc>
          <w:tcPr>
            <w:tcW w:w="4503" w:type="dxa"/>
            <w:vAlign w:val="center"/>
          </w:tcPr>
          <w:p w14:paraId="4658E441" w14:textId="77777777" w:rsidR="005B5C37" w:rsidRPr="006C23AA" w:rsidRDefault="005B5C37" w:rsidP="005B5C37">
            <w:pPr>
              <w:spacing w:after="80"/>
              <w:rPr>
                <w:rFonts w:ascii="EC Square Sans Cond Pro" w:hAnsi="EC Square Sans Cond Pro" w:cs="Arial"/>
                <w:color w:val="FF0000"/>
              </w:rPr>
            </w:pPr>
            <w:r w:rsidRPr="006C23AA">
              <w:rPr>
                <w:rFonts w:ascii="EC Square Sans Cond Pro" w:hAnsi="EC Square Sans Cond Pro" w:cs="Arial"/>
                <w:lang w:val="el"/>
              </w:rPr>
              <w:t>Ένδειξη τοποθεσίας ή γεωεντοπισμός για την οικεία πράξη και τη συγκεκριμένη χώρα</w:t>
            </w:r>
          </w:p>
          <w:p w14:paraId="5B397797" w14:textId="77777777"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Για κινητές πράξεις ή πράξεις που καλύπτουν πολλές τοποθεσίες, την τοποθεσία του δικαιούχου, στην περίπτωση που ο δικαιούχος είναι νομική οντότητα· ή την περιφέρεια επιπέδου NUTS 2, στην περίπτωση που ο δικαιούχος είναι φυσικό πρόσωπο</w:t>
            </w:r>
            <w:r w:rsidRPr="006C23AA">
              <w:rPr>
                <w:rFonts w:ascii="EC Square Sans Cond Pro" w:hAnsi="EC Square Sans Cond Pro" w:cs="Arial"/>
                <w:color w:val="FF0000"/>
                <w:lang w:val="el"/>
              </w:rPr>
              <w:t>*</w:t>
            </w:r>
          </w:p>
          <w:p w14:paraId="17E1C5BF" w14:textId="46ADBDDD" w:rsidR="006C23AA" w:rsidRPr="006C23AA" w:rsidRDefault="005B5C37" w:rsidP="005B5C37">
            <w:pPr>
              <w:rPr>
                <w:rFonts w:ascii="EC Square Sans Cond Pro" w:hAnsi="EC Square Sans Cond Pro" w:cs="Arial"/>
                <w:i/>
                <w:iCs/>
                <w:color w:val="5B9BD5" w:themeColor="accent1"/>
              </w:rPr>
            </w:pPr>
            <w:r w:rsidRPr="006C23AA">
              <w:rPr>
                <w:rFonts w:ascii="EC Square Sans Cond Pro" w:hAnsi="EC Square Sans Cond Pro" w:cs="Arial"/>
                <w:i/>
                <w:iCs/>
                <w:color w:val="A6A6A6" w:themeColor="background1" w:themeShade="A6"/>
                <w:lang w:val="el"/>
              </w:rPr>
              <w:t>Το γεωγραφικό πλάτος και μήκος θα παρέχει τις ακριβέστερες τοποθεσίες των πράξεων.</w:t>
            </w:r>
          </w:p>
        </w:tc>
        <w:tc>
          <w:tcPr>
            <w:tcW w:w="3918" w:type="dxa"/>
            <w:vAlign w:val="center"/>
          </w:tcPr>
          <w:p w14:paraId="6FDC04C5" w14:textId="7D0287F6" w:rsidR="006C23AA" w:rsidRPr="006C23AA" w:rsidRDefault="006C23AA" w:rsidP="006C23AA">
            <w:pPr>
              <w:rPr>
                <w:rFonts w:ascii="EC Square Sans Cond Pro" w:hAnsi="EC Square Sans Cond Pro" w:cs="Arial"/>
                <w:i/>
                <w:iCs/>
                <w:color w:val="595959" w:themeColor="text1" w:themeTint="A6"/>
              </w:rPr>
            </w:pPr>
          </w:p>
        </w:tc>
      </w:tr>
      <w:tr w:rsidR="006C23AA" w:rsidRPr="006C23AA" w14:paraId="01D8B71B" w14:textId="77777777" w:rsidTr="00573948">
        <w:trPr>
          <w:trHeight w:val="495"/>
        </w:trPr>
        <w:tc>
          <w:tcPr>
            <w:tcW w:w="595" w:type="dxa"/>
            <w:shd w:val="clear" w:color="auto" w:fill="222A35" w:themeFill="text2" w:themeFillShade="80"/>
            <w:vAlign w:val="center"/>
          </w:tcPr>
          <w:p w14:paraId="3FEB889F" w14:textId="77777777" w:rsidR="006C23AA" w:rsidRPr="006C23AA" w:rsidRDefault="006C23AA" w:rsidP="006C23AA">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6C23AA" w:rsidRPr="006C23AA" w:rsidRDefault="006C23AA" w:rsidP="006C23AA">
            <w:pPr>
              <w:rPr>
                <w:rFonts w:ascii="EC Square Sans Cond Pro" w:hAnsi="EC Square Sans Cond Pro" w:cs="Arial"/>
                <w:b/>
                <w:bCs/>
              </w:rPr>
            </w:pPr>
            <w:r w:rsidRPr="006C23AA">
              <w:rPr>
                <w:rFonts w:ascii="EC Square Sans Cond Pro" w:hAnsi="EC Square Sans Cond Pro" w:cs="Arial"/>
                <w:b/>
                <w:bCs/>
                <w:lang w:val="el"/>
              </w:rPr>
              <w:t xml:space="preserve">Πληροφορίες για το πρόγραμμα </w:t>
            </w:r>
          </w:p>
        </w:tc>
      </w:tr>
      <w:tr w:rsidR="005B5C37" w:rsidRPr="006C23AA" w14:paraId="0CFC78F1" w14:textId="77777777" w:rsidTr="000A07EF">
        <w:tc>
          <w:tcPr>
            <w:tcW w:w="595" w:type="dxa"/>
            <w:vAlign w:val="center"/>
          </w:tcPr>
          <w:p w14:paraId="71F54239" w14:textId="1A43F3EC"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13.</w:t>
            </w:r>
          </w:p>
        </w:tc>
        <w:tc>
          <w:tcPr>
            <w:tcW w:w="4503" w:type="dxa"/>
            <w:vAlign w:val="center"/>
          </w:tcPr>
          <w:p w14:paraId="68FA867C" w14:textId="58A9CAB4"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Σχετικό ταμείο(α)</w:t>
            </w:r>
            <w:r w:rsidRPr="006C23AA">
              <w:rPr>
                <w:rFonts w:ascii="EC Square Sans Cond Pro" w:hAnsi="EC Square Sans Cond Pro" w:cs="Arial"/>
                <w:color w:val="FF0000"/>
                <w:lang w:val="el"/>
              </w:rPr>
              <w:t>*</w:t>
            </w:r>
          </w:p>
        </w:tc>
        <w:tc>
          <w:tcPr>
            <w:tcW w:w="3918" w:type="dxa"/>
            <w:vAlign w:val="center"/>
          </w:tcPr>
          <w:p w14:paraId="04ECD6E3" w14:textId="4F2CC1D7" w:rsidR="005B5C37" w:rsidRPr="006C23AA" w:rsidRDefault="005B5C37" w:rsidP="005B5C37">
            <w:pPr>
              <w:rPr>
                <w:rFonts w:ascii="EC Square Sans Cond Pro" w:hAnsi="EC Square Sans Cond Pro" w:cs="Arial"/>
                <w:i/>
                <w:iCs/>
                <w:color w:val="595959" w:themeColor="text1" w:themeTint="A6"/>
              </w:rPr>
            </w:pPr>
          </w:p>
        </w:tc>
      </w:tr>
      <w:tr w:rsidR="005B5C37" w:rsidRPr="006C23AA" w14:paraId="25A63637" w14:textId="77777777" w:rsidTr="000A07EF">
        <w:tc>
          <w:tcPr>
            <w:tcW w:w="595" w:type="dxa"/>
            <w:vAlign w:val="center"/>
          </w:tcPr>
          <w:p w14:paraId="4CB86B0D" w14:textId="370B07AF"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14.</w:t>
            </w:r>
          </w:p>
        </w:tc>
        <w:tc>
          <w:tcPr>
            <w:tcW w:w="4503" w:type="dxa"/>
            <w:vAlign w:val="center"/>
          </w:tcPr>
          <w:p w14:paraId="59EF9FB9" w14:textId="12A6A3B3"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Σχετικός ειδικός στόχος</w:t>
            </w:r>
            <w:r w:rsidRPr="006C23AA">
              <w:rPr>
                <w:rFonts w:ascii="EC Square Sans Cond Pro" w:hAnsi="EC Square Sans Cond Pro" w:cs="Arial"/>
                <w:color w:val="FF0000"/>
                <w:lang w:val="el"/>
              </w:rPr>
              <w:t>*</w:t>
            </w:r>
          </w:p>
        </w:tc>
        <w:tc>
          <w:tcPr>
            <w:tcW w:w="3918" w:type="dxa"/>
            <w:vAlign w:val="center"/>
          </w:tcPr>
          <w:p w14:paraId="58CF596B" w14:textId="03153F82" w:rsidR="005B5C37" w:rsidRPr="006C23AA" w:rsidRDefault="005B5C37" w:rsidP="005B5C37">
            <w:pPr>
              <w:rPr>
                <w:rFonts w:ascii="EC Square Sans Cond Pro" w:hAnsi="EC Square Sans Cond Pro" w:cs="Arial"/>
                <w:i/>
                <w:iCs/>
                <w:color w:val="595959" w:themeColor="text1" w:themeTint="A6"/>
              </w:rPr>
            </w:pPr>
          </w:p>
        </w:tc>
      </w:tr>
      <w:tr w:rsidR="005B5C37" w:rsidRPr="006C23AA" w14:paraId="00F21262" w14:textId="77777777" w:rsidTr="000A07EF">
        <w:tc>
          <w:tcPr>
            <w:tcW w:w="595" w:type="dxa"/>
            <w:vAlign w:val="center"/>
          </w:tcPr>
          <w:p w14:paraId="7547C24D" w14:textId="1757B693"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15.</w:t>
            </w:r>
          </w:p>
        </w:tc>
        <w:tc>
          <w:tcPr>
            <w:tcW w:w="4503" w:type="dxa"/>
            <w:vAlign w:val="center"/>
          </w:tcPr>
          <w:p w14:paraId="5CF5F018" w14:textId="1F0869FA" w:rsidR="005B5C37" w:rsidRPr="006C23AA" w:rsidRDefault="005B5C37" w:rsidP="005B5C37">
            <w:pPr>
              <w:rPr>
                <w:rFonts w:ascii="EC Square Sans Cond Pro" w:hAnsi="EC Square Sans Cond Pro" w:cs="Arial"/>
              </w:rPr>
            </w:pPr>
            <w:r w:rsidRPr="006C23AA">
              <w:rPr>
                <w:rFonts w:ascii="EC Square Sans Cond Pro" w:hAnsi="EC Square Sans Cond Pro" w:cs="Arial"/>
                <w:lang w:val="el"/>
              </w:rPr>
              <w:t>Μοναδικός αναγνωριστικός κωδικός της πρόσκλησης υποβολής προτάσεων, μέσω της οποίας η πράξη λαμβάνει στήριξη από την ΕΕ</w:t>
            </w:r>
          </w:p>
        </w:tc>
        <w:tc>
          <w:tcPr>
            <w:tcW w:w="3918" w:type="dxa"/>
            <w:vAlign w:val="center"/>
          </w:tcPr>
          <w:p w14:paraId="6208A6C1" w14:textId="61320F01" w:rsidR="005B5C37" w:rsidRPr="006C23AA" w:rsidRDefault="005B5C37" w:rsidP="005B5C37">
            <w:pPr>
              <w:rPr>
                <w:rFonts w:ascii="EC Square Sans Cond Pro" w:hAnsi="EC Square Sans Cond Pro" w:cs="Arial"/>
                <w:i/>
                <w:iCs/>
                <w:color w:val="595959" w:themeColor="text1" w:themeTint="A6"/>
              </w:rPr>
            </w:pPr>
          </w:p>
        </w:tc>
      </w:tr>
      <w:tr w:rsidR="006C23AA" w:rsidRPr="006C23AA" w14:paraId="1AA410C7" w14:textId="77777777" w:rsidTr="00573948">
        <w:trPr>
          <w:trHeight w:val="495"/>
        </w:trPr>
        <w:tc>
          <w:tcPr>
            <w:tcW w:w="595" w:type="dxa"/>
            <w:shd w:val="clear" w:color="auto" w:fill="222A35" w:themeFill="text2" w:themeFillShade="80"/>
            <w:vAlign w:val="center"/>
          </w:tcPr>
          <w:p w14:paraId="747A955F" w14:textId="77777777" w:rsidR="006C23AA" w:rsidRPr="006C23AA" w:rsidRDefault="006C23AA" w:rsidP="006C23AA">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6C23AA" w:rsidRPr="006C23AA" w:rsidRDefault="006C23AA" w:rsidP="006C23AA">
            <w:pPr>
              <w:rPr>
                <w:rFonts w:ascii="EC Square Sans Cond Pro" w:hAnsi="EC Square Sans Cond Pro" w:cs="Arial"/>
                <w:b/>
                <w:bCs/>
              </w:rPr>
            </w:pPr>
            <w:r w:rsidRPr="006C23AA">
              <w:rPr>
                <w:rFonts w:ascii="EC Square Sans Cond Pro" w:hAnsi="EC Square Sans Cond Pro" w:cs="Arial"/>
                <w:b/>
                <w:bCs/>
                <w:lang w:val="el"/>
              </w:rPr>
              <w:t xml:space="preserve">Στοιχεία επικοινωνίας </w:t>
            </w:r>
          </w:p>
        </w:tc>
      </w:tr>
      <w:tr w:rsidR="006C23AA" w:rsidRPr="006C23AA" w14:paraId="458DA622" w14:textId="77777777" w:rsidTr="00430611">
        <w:trPr>
          <w:trHeight w:val="495"/>
        </w:trPr>
        <w:tc>
          <w:tcPr>
            <w:tcW w:w="9016" w:type="dxa"/>
            <w:gridSpan w:val="3"/>
            <w:shd w:val="clear" w:color="auto" w:fill="FFFFFF" w:themeFill="background1"/>
            <w:vAlign w:val="center"/>
          </w:tcPr>
          <w:p w14:paraId="49B6B1E8" w14:textId="798E8B9D" w:rsidR="006C23AA" w:rsidRPr="006C23AA" w:rsidRDefault="006C23AA" w:rsidP="006C23AA">
            <w:pPr>
              <w:spacing w:before="120" w:after="100" w:afterAutospacing="1"/>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 xml:space="preserve">Συμπληρώνοντας τα στοιχεία που αναφέρονται παρακάτω, η διαχειριστική αρχή επιβεβαιώνει και συμφωνεί ότι ο δικαιούχος και η διαχειριστική αρχή έρχονται σε επαφή για πιθανές επερχόμενες δράσεις επικοινωνίας. </w:t>
            </w:r>
          </w:p>
          <w:p w14:paraId="34CF13B4" w14:textId="55863387" w:rsidR="006C23AA" w:rsidRPr="006C23AA" w:rsidRDefault="006C23AA" w:rsidP="006C23AA">
            <w:pPr>
              <w:spacing w:before="120" w:after="100" w:afterAutospacing="1"/>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 xml:space="preserve">Στην περίπτωση φυσικών προσώπων, η παρακάτω ενότητα δεν χρειάζεται να συμπληρωθεί. </w:t>
            </w:r>
          </w:p>
          <w:p w14:paraId="4CDDE075" w14:textId="23D022B2" w:rsidR="006C23AA" w:rsidRPr="006C23AA" w:rsidRDefault="006C23AA" w:rsidP="006C23AA">
            <w:pPr>
              <w:spacing w:after="80"/>
              <w:rPr>
                <w:rFonts w:ascii="EC Square Sans Cond Pro" w:hAnsi="EC Square Sans Cond Pro" w:cs="Arial"/>
                <w:i/>
                <w:iCs/>
                <w:color w:val="A6A6A6" w:themeColor="background1" w:themeShade="A6"/>
              </w:rPr>
            </w:pPr>
            <w:r w:rsidRPr="006C23AA">
              <w:rPr>
                <w:rFonts w:ascii="EC Square Sans Cond Pro" w:hAnsi="EC Square Sans Cond Pro" w:cs="Arial"/>
                <w:i/>
                <w:iCs/>
                <w:color w:val="A6A6A6" w:themeColor="background1" w:themeShade="A6"/>
                <w:lang w:val="el"/>
              </w:rPr>
              <w:t xml:space="preserve">Τέλος, υπενθυμίζουμε στη διαχειριστική αρχή τις προϋποθέσεις που αναφέρονται στο άρθρο 49 παράγραφος 6 (και στο παράρτημα ΙΧ) του ΚΚΔ: </w:t>
            </w:r>
          </w:p>
          <w:p w14:paraId="3F654064" w14:textId="77777777" w:rsidR="006C23AA" w:rsidRPr="006C23AA" w:rsidRDefault="006C23AA" w:rsidP="006C23AA">
            <w:pPr>
              <w:ind w:firstLine="720"/>
              <w:rPr>
                <w:rFonts w:ascii="EC Square Sans Cond Pro" w:hAnsi="EC Square Sans Cond Pro" w:cs="Arial"/>
                <w:i/>
                <w:iCs/>
                <w:color w:val="7F7F7F" w:themeColor="text1" w:themeTint="80"/>
                <w:lang w:val="el"/>
              </w:rPr>
            </w:pPr>
            <w:r w:rsidRPr="006C23AA">
              <w:rPr>
                <w:rFonts w:ascii="EC Square Sans Cond Pro" w:hAnsi="EC Square Sans Cond Pro" w:cs="Arial"/>
                <w:i/>
                <w:iCs/>
                <w:color w:val="7F7F7F" w:themeColor="text1" w:themeTint="80"/>
                <w:lang w:val="el"/>
              </w:rPr>
              <w:t>«Η διαχειριστική αρχή εξασφαλίζει ότι το υλικό επικοινωνίας και προβολής, μεταξύ άλλων, στο επίπεδο των δικαιούχων, διατίθεται, κατόπιν σχετικού αιτήματος, σε θεσμικά όργανα, φορείς ή οργανισμούς της Ένωσης και ότι παρέχεται στην Ένωση ατελώς μη αποκλειστική και αμετάκλητη άδεια χρήσης αυτού του υλικού, καθώς και όλα τα ήδη υφιστάμενα δικαιώματα που συνδέονται με αυτό, σύμφωνα με το παράρτημα IX. Αυτό δεν συνεπάγεται σημαντικές πρόσθετες δαπάνες ή σημαντικό διοικητικό φόρτο ούτε για τους δικαιούχους ούτε για τη διαχειριστική αρχή.»</w:t>
            </w:r>
          </w:p>
          <w:p w14:paraId="23246043" w14:textId="41F7181F" w:rsidR="006C23AA" w:rsidRPr="006C23AA" w:rsidRDefault="006C23AA" w:rsidP="006C23AA">
            <w:pPr>
              <w:ind w:firstLine="720"/>
              <w:rPr>
                <w:rFonts w:ascii="EC Square Sans Cond Pro" w:hAnsi="EC Square Sans Cond Pro" w:cs="Arial"/>
                <w:i/>
                <w:iCs/>
                <w:color w:val="A6A6A6" w:themeColor="background1" w:themeShade="A6"/>
                <w:lang w:val="el"/>
              </w:rPr>
            </w:pPr>
          </w:p>
        </w:tc>
      </w:tr>
      <w:tr w:rsidR="005B5C37" w:rsidRPr="006C23AA" w14:paraId="631591B4" w14:textId="77777777" w:rsidTr="0010306D">
        <w:trPr>
          <w:trHeight w:val="203"/>
        </w:trPr>
        <w:tc>
          <w:tcPr>
            <w:tcW w:w="595" w:type="dxa"/>
            <w:shd w:val="clear" w:color="auto" w:fill="FFFFFF" w:themeFill="background1"/>
            <w:vAlign w:val="center"/>
          </w:tcPr>
          <w:p w14:paraId="2F9078F6" w14:textId="2D7035C7"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16.</w:t>
            </w:r>
          </w:p>
        </w:tc>
        <w:tc>
          <w:tcPr>
            <w:tcW w:w="4503" w:type="dxa"/>
            <w:shd w:val="clear" w:color="auto" w:fill="FFFFFF" w:themeFill="background1"/>
            <w:vAlign w:val="center"/>
          </w:tcPr>
          <w:p w14:paraId="547D4A43" w14:textId="255C5191" w:rsidR="005B5C37" w:rsidRPr="006C23AA" w:rsidRDefault="005B5C37" w:rsidP="005B5C37">
            <w:pPr>
              <w:rPr>
                <w:rFonts w:ascii="EC Square Sans Cond Pro" w:hAnsi="EC Square Sans Cond Pro" w:cs="Arial"/>
                <w:color w:val="000000" w:themeColor="text1"/>
              </w:rPr>
            </w:pPr>
            <w:r w:rsidRPr="006C23AA">
              <w:rPr>
                <w:rFonts w:ascii="EC Square Sans Cond Pro" w:hAnsi="EC Square Sans Cond Pro" w:cs="Arial"/>
                <w:color w:val="000000" w:themeColor="text1"/>
                <w:lang w:val="el"/>
              </w:rPr>
              <w:t xml:space="preserve">Στοιχεία επικοινωνίας δικαιούχου </w:t>
            </w:r>
          </w:p>
        </w:tc>
        <w:tc>
          <w:tcPr>
            <w:tcW w:w="3918" w:type="dxa"/>
            <w:shd w:val="clear" w:color="auto" w:fill="FFFFFF" w:themeFill="background1"/>
            <w:vAlign w:val="center"/>
          </w:tcPr>
          <w:p w14:paraId="6596BE76" w14:textId="681B67D0" w:rsidR="005B5C37" w:rsidRPr="006C23AA" w:rsidRDefault="005B5C37" w:rsidP="005B5C37">
            <w:pPr>
              <w:rPr>
                <w:rFonts w:ascii="EC Square Sans Cond Pro" w:hAnsi="EC Square Sans Cond Pro" w:cs="Arial"/>
                <w:i/>
                <w:iCs/>
                <w:color w:val="000000" w:themeColor="text1"/>
              </w:rPr>
            </w:pPr>
          </w:p>
        </w:tc>
      </w:tr>
      <w:tr w:rsidR="005B5C37" w:rsidRPr="006C23AA" w14:paraId="33B1C22E" w14:textId="77777777" w:rsidTr="000A07EF">
        <w:tc>
          <w:tcPr>
            <w:tcW w:w="595" w:type="dxa"/>
            <w:shd w:val="clear" w:color="auto" w:fill="FFFFFF" w:themeFill="background1"/>
            <w:vAlign w:val="center"/>
          </w:tcPr>
          <w:p w14:paraId="4D838241" w14:textId="5DB6EA23"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17.</w:t>
            </w:r>
          </w:p>
        </w:tc>
        <w:tc>
          <w:tcPr>
            <w:tcW w:w="4503" w:type="dxa"/>
            <w:shd w:val="clear" w:color="auto" w:fill="FFFFFF" w:themeFill="background1"/>
            <w:vAlign w:val="center"/>
          </w:tcPr>
          <w:p w14:paraId="01957D4C" w14:textId="77777777"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Προφίλ δικαιούχου σε μέσα κοινωνικής δικτύωσης</w:t>
            </w:r>
          </w:p>
          <w:p w14:paraId="3C31F53F" w14:textId="5EF48434" w:rsidR="005B5C37" w:rsidRPr="006C23AA" w:rsidRDefault="005B5C37" w:rsidP="005B5C37">
            <w:pPr>
              <w:rPr>
                <w:rFonts w:ascii="EC Square Sans Cond Pro" w:hAnsi="EC Square Sans Cond Pro" w:cs="Arial"/>
                <w:color w:val="FFFFFF" w:themeColor="background1"/>
              </w:rPr>
            </w:pPr>
            <w:r w:rsidRPr="006C23AA">
              <w:rPr>
                <w:rFonts w:ascii="EC Square Sans Cond Pro" w:hAnsi="EC Square Sans Cond Pro" w:cs="Arial"/>
                <w:i/>
                <w:iCs/>
                <w:color w:val="7F7F7F" w:themeColor="text1" w:themeTint="80"/>
                <w:lang w:val="el"/>
              </w:rPr>
              <w:t>Σε περίπτωση που δεν έχουν γίνει γνωστά τα προφίλ κατά τη στιγμή της υποβολής του εγγράφου, σας παρακαλούμε να τα συμπληρώσετε όταν γνωστοποιηθούν.</w:t>
            </w:r>
            <w:r w:rsidRPr="006C23AA">
              <w:rPr>
                <w:rFonts w:ascii="EC Square Sans Cond Pro" w:hAnsi="EC Square Sans Cond Pro" w:cs="Arial"/>
                <w:color w:val="7F7F7F" w:themeColor="text1" w:themeTint="80"/>
                <w:lang w:val="el"/>
              </w:rPr>
              <w:t xml:space="preserve"> </w:t>
            </w:r>
          </w:p>
        </w:tc>
        <w:tc>
          <w:tcPr>
            <w:tcW w:w="3918" w:type="dxa"/>
            <w:shd w:val="clear" w:color="auto" w:fill="FFFFFF" w:themeFill="background1"/>
            <w:vAlign w:val="center"/>
          </w:tcPr>
          <w:p w14:paraId="78280E19" w14:textId="17A53148" w:rsidR="005B5C37" w:rsidRPr="006C23AA" w:rsidRDefault="005B5C37" w:rsidP="005B5C37">
            <w:pPr>
              <w:rPr>
                <w:rFonts w:ascii="EC Square Sans Cond Pro" w:hAnsi="EC Square Sans Cond Pro" w:cs="Arial"/>
                <w:i/>
                <w:iCs/>
                <w:color w:val="FFFFFF" w:themeColor="background1"/>
              </w:rPr>
            </w:pPr>
          </w:p>
        </w:tc>
      </w:tr>
      <w:tr w:rsidR="005B5C37" w:rsidRPr="006C23AA" w14:paraId="3C507042" w14:textId="77777777" w:rsidTr="000A07EF">
        <w:tc>
          <w:tcPr>
            <w:tcW w:w="595" w:type="dxa"/>
            <w:shd w:val="clear" w:color="auto" w:fill="FFFFFF" w:themeFill="background1"/>
            <w:vAlign w:val="center"/>
          </w:tcPr>
          <w:p w14:paraId="4573242B" w14:textId="550C321C"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18.</w:t>
            </w:r>
          </w:p>
        </w:tc>
        <w:tc>
          <w:tcPr>
            <w:tcW w:w="4503" w:type="dxa"/>
            <w:shd w:val="clear" w:color="auto" w:fill="FFFFFF" w:themeFill="background1"/>
            <w:vAlign w:val="center"/>
          </w:tcPr>
          <w:p w14:paraId="15E8279A" w14:textId="77777777"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 xml:space="preserve">Προφίλ διαχειριστικής αρχής σε μέσα κοινωνικής δικτύωσης </w:t>
            </w:r>
          </w:p>
          <w:p w14:paraId="356E8A52" w14:textId="0643F366" w:rsidR="005B5C37" w:rsidRPr="006C23AA" w:rsidRDefault="005B5C37" w:rsidP="005B5C37">
            <w:pPr>
              <w:rPr>
                <w:rFonts w:ascii="EC Square Sans Cond Pro" w:hAnsi="EC Square Sans Cond Pro" w:cs="Arial"/>
                <w:color w:val="FFFFFF" w:themeColor="background1"/>
              </w:rPr>
            </w:pPr>
            <w:r w:rsidRPr="006C23AA">
              <w:rPr>
                <w:rFonts w:ascii="EC Square Sans Cond Pro" w:hAnsi="EC Square Sans Cond Pro" w:cs="Arial"/>
                <w:i/>
                <w:iCs/>
                <w:color w:val="7F7F7F" w:themeColor="text1" w:themeTint="80"/>
                <w:lang w:val="el"/>
              </w:rPr>
              <w:t xml:space="preserve">Εισαγάγετε τα προφίλ που θα χρησιμοποιηθούν για την επικοινωνία πληροφοριών σχετικά με την πράξη. </w:t>
            </w:r>
          </w:p>
        </w:tc>
        <w:tc>
          <w:tcPr>
            <w:tcW w:w="3918" w:type="dxa"/>
            <w:shd w:val="clear" w:color="auto" w:fill="FFFFFF" w:themeFill="background1"/>
            <w:vAlign w:val="center"/>
          </w:tcPr>
          <w:p w14:paraId="0C874436" w14:textId="1D0B3809" w:rsidR="005B5C37" w:rsidRPr="006C23AA" w:rsidRDefault="005B5C37" w:rsidP="005B5C37">
            <w:pPr>
              <w:rPr>
                <w:rFonts w:ascii="EC Square Sans Cond Pro" w:hAnsi="EC Square Sans Cond Pro" w:cs="Arial"/>
                <w:i/>
                <w:iCs/>
                <w:color w:val="000000" w:themeColor="text1"/>
              </w:rPr>
            </w:pPr>
          </w:p>
        </w:tc>
      </w:tr>
      <w:tr w:rsidR="005B5C37" w:rsidRPr="006C23AA" w14:paraId="3AB5E8A4" w14:textId="77777777" w:rsidTr="000A07EF">
        <w:tc>
          <w:tcPr>
            <w:tcW w:w="595" w:type="dxa"/>
            <w:shd w:val="clear" w:color="auto" w:fill="FFFFFF" w:themeFill="background1"/>
            <w:vAlign w:val="center"/>
          </w:tcPr>
          <w:p w14:paraId="74EF66FF" w14:textId="4F79F86C"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19.</w:t>
            </w:r>
          </w:p>
        </w:tc>
        <w:tc>
          <w:tcPr>
            <w:tcW w:w="4503" w:type="dxa"/>
            <w:shd w:val="clear" w:color="auto" w:fill="FFFFFF" w:themeFill="background1"/>
            <w:vAlign w:val="center"/>
          </w:tcPr>
          <w:p w14:paraId="7F4F003F" w14:textId="77777777"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 xml:space="preserve">Ιστότοπος πράξης στρατηγικής σημασίας </w:t>
            </w:r>
          </w:p>
          <w:p w14:paraId="3ACC6EFF" w14:textId="14C96A80" w:rsidR="005B5C37" w:rsidRPr="006C23AA" w:rsidRDefault="005B5C37" w:rsidP="005B5C37">
            <w:pPr>
              <w:rPr>
                <w:rFonts w:ascii="EC Square Sans Cond Pro" w:hAnsi="EC Square Sans Cond Pro" w:cs="Arial"/>
                <w:color w:val="FFFFFF" w:themeColor="background1"/>
              </w:rPr>
            </w:pPr>
            <w:r w:rsidRPr="006C23AA">
              <w:rPr>
                <w:rFonts w:ascii="EC Square Sans Cond Pro" w:hAnsi="EC Square Sans Cond Pro" w:cs="Arial"/>
                <w:i/>
                <w:iCs/>
                <w:color w:val="7F7F7F" w:themeColor="text1" w:themeTint="80"/>
                <w:lang w:val="el"/>
              </w:rPr>
              <w:t>Σε περίπτωση που δεν έχει γίνει γνωστός ο ιστότοπος κατά τη στιγμή της υποβολής του εγγράφου, σας παρακαλούμε να τον συμπληρώσετε όταν γνωστοποιηθεί.</w:t>
            </w:r>
            <w:r w:rsidRPr="006C23AA">
              <w:rPr>
                <w:rFonts w:ascii="EC Square Sans Cond Pro" w:hAnsi="EC Square Sans Cond Pro" w:cs="Arial"/>
                <w:color w:val="7F7F7F" w:themeColor="text1" w:themeTint="80"/>
                <w:lang w:val="el"/>
              </w:rPr>
              <w:t xml:space="preserve"> </w:t>
            </w:r>
          </w:p>
        </w:tc>
        <w:tc>
          <w:tcPr>
            <w:tcW w:w="3918" w:type="dxa"/>
            <w:shd w:val="clear" w:color="auto" w:fill="FFFFFF" w:themeFill="background1"/>
            <w:vAlign w:val="center"/>
          </w:tcPr>
          <w:p w14:paraId="4FCB061A" w14:textId="76AB0372" w:rsidR="005B5C37" w:rsidRPr="006C23AA" w:rsidRDefault="005B5C37" w:rsidP="005B5C37">
            <w:pPr>
              <w:rPr>
                <w:rFonts w:ascii="EC Square Sans Cond Pro" w:hAnsi="EC Square Sans Cond Pro" w:cs="Arial"/>
                <w:i/>
                <w:iCs/>
                <w:color w:val="FFFFFF" w:themeColor="background1"/>
              </w:rPr>
            </w:pPr>
          </w:p>
        </w:tc>
      </w:tr>
      <w:tr w:rsidR="005B5C37" w:rsidRPr="006C23AA" w14:paraId="4C021D4A" w14:textId="77777777" w:rsidTr="000A07EF">
        <w:tc>
          <w:tcPr>
            <w:tcW w:w="595" w:type="dxa"/>
            <w:shd w:val="clear" w:color="auto" w:fill="FFFFFF" w:themeFill="background1"/>
            <w:vAlign w:val="center"/>
          </w:tcPr>
          <w:p w14:paraId="6FAAA335" w14:textId="423D4000"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20.</w:t>
            </w:r>
          </w:p>
        </w:tc>
        <w:tc>
          <w:tcPr>
            <w:tcW w:w="4503" w:type="dxa"/>
            <w:shd w:val="clear" w:color="auto" w:fill="FFFFFF" w:themeFill="background1"/>
            <w:vAlign w:val="center"/>
          </w:tcPr>
          <w:p w14:paraId="00441AF9" w14:textId="4B73CC6D" w:rsidR="005B5C37" w:rsidRPr="006C23AA" w:rsidRDefault="005B5C37" w:rsidP="005B5C37">
            <w:pPr>
              <w:rPr>
                <w:rFonts w:ascii="EC Square Sans Cond Pro" w:hAnsi="EC Square Sans Cond Pro" w:cs="Arial"/>
                <w:color w:val="000000" w:themeColor="text1"/>
              </w:rPr>
            </w:pPr>
            <w:r w:rsidRPr="006C23AA">
              <w:rPr>
                <w:rFonts w:ascii="EC Square Sans Cond Pro" w:hAnsi="EC Square Sans Cond Pro" w:cs="Arial"/>
                <w:color w:val="000000" w:themeColor="text1"/>
                <w:lang w:val="el"/>
              </w:rPr>
              <w:t xml:space="preserve">Ιστότοπος διαχειριστικής αρχής </w:t>
            </w:r>
          </w:p>
        </w:tc>
        <w:tc>
          <w:tcPr>
            <w:tcW w:w="3918" w:type="dxa"/>
            <w:shd w:val="clear" w:color="auto" w:fill="FFFFFF" w:themeFill="background1"/>
            <w:vAlign w:val="center"/>
          </w:tcPr>
          <w:p w14:paraId="4FCB7987" w14:textId="19B014A4" w:rsidR="005B5C37" w:rsidRPr="006C23AA" w:rsidRDefault="005B5C37" w:rsidP="005B5C37">
            <w:pPr>
              <w:rPr>
                <w:rFonts w:ascii="EC Square Sans Cond Pro" w:hAnsi="EC Square Sans Cond Pro" w:cs="Arial"/>
                <w:i/>
                <w:iCs/>
                <w:color w:val="FFFFFF" w:themeColor="background1"/>
              </w:rPr>
            </w:pPr>
          </w:p>
        </w:tc>
      </w:tr>
      <w:tr w:rsidR="005B5C37" w:rsidRPr="006C23AA" w14:paraId="32F9DA6F" w14:textId="77777777" w:rsidTr="000A07EF">
        <w:tc>
          <w:tcPr>
            <w:tcW w:w="595" w:type="dxa"/>
            <w:shd w:val="clear" w:color="auto" w:fill="FFFFFF" w:themeFill="background1"/>
            <w:vAlign w:val="center"/>
          </w:tcPr>
          <w:p w14:paraId="082A81AB" w14:textId="52119704" w:rsidR="005B5C37" w:rsidRPr="006C23AA" w:rsidRDefault="005B5C37" w:rsidP="005B5C37">
            <w:pPr>
              <w:rPr>
                <w:rFonts w:ascii="EC Square Sans Cond Pro" w:hAnsi="EC Square Sans Cond Pro" w:cs="Arial"/>
                <w:bCs/>
                <w:color w:val="000000" w:themeColor="text1"/>
              </w:rPr>
            </w:pPr>
            <w:r w:rsidRPr="006C23AA">
              <w:rPr>
                <w:rFonts w:ascii="EC Square Sans Cond Pro" w:hAnsi="EC Square Sans Cond Pro" w:cs="Arial"/>
                <w:color w:val="000000" w:themeColor="text1"/>
                <w:lang w:val="el"/>
              </w:rPr>
              <w:t xml:space="preserve">21. </w:t>
            </w:r>
          </w:p>
        </w:tc>
        <w:tc>
          <w:tcPr>
            <w:tcW w:w="4503" w:type="dxa"/>
            <w:shd w:val="clear" w:color="auto" w:fill="FFFFFF" w:themeFill="background1"/>
            <w:vAlign w:val="center"/>
          </w:tcPr>
          <w:p w14:paraId="37AC2B35" w14:textId="77777777" w:rsidR="005B5C37" w:rsidRPr="006C23AA" w:rsidRDefault="005B5C37" w:rsidP="005B5C37">
            <w:pPr>
              <w:rPr>
                <w:rFonts w:ascii="EC Square Sans Cond Pro" w:hAnsi="EC Square Sans Cond Pro" w:cs="Arial"/>
                <w:bCs/>
                <w:color w:val="000000" w:themeColor="text1"/>
                <w:lang w:val="el"/>
              </w:rPr>
            </w:pPr>
            <w:r w:rsidRPr="006C23AA">
              <w:rPr>
                <w:rFonts w:ascii="EC Square Sans Cond Pro" w:hAnsi="EC Square Sans Cond Pro" w:cs="Arial"/>
                <w:color w:val="000000" w:themeColor="text1"/>
                <w:lang w:val="el"/>
              </w:rPr>
              <w:t xml:space="preserve">Προσωρινός προγραμματισμός της εκδήλωσης/δραστηριότητας επικοινωνίας - τι είδους δράσεις επικοινωνίας προγραμματίζονται; Πώς αναμένεται να συμμετέχουν οι εκπρόσωποι της Επιτροπής και της διαχειριστικής αρχής; </w:t>
            </w:r>
          </w:p>
          <w:p w14:paraId="0B2E59B6" w14:textId="630262E6" w:rsidR="005B5C37" w:rsidRPr="005B5C37" w:rsidRDefault="005B5C37" w:rsidP="005B5C37">
            <w:pPr>
              <w:rPr>
                <w:rFonts w:ascii="EC Square Sans Cond Pro" w:hAnsi="EC Square Sans Cond Pro" w:cs="Arial"/>
                <w:bCs/>
                <w:color w:val="FFFFFF" w:themeColor="background1"/>
                <w:lang w:val="el"/>
              </w:rPr>
            </w:pPr>
            <w:r w:rsidRPr="006C23AA">
              <w:rPr>
                <w:rFonts w:ascii="EC Square Sans Cond Pro" w:hAnsi="EC Square Sans Cond Pro" w:cs="Arial"/>
                <w:i/>
                <w:iCs/>
                <w:color w:val="7F7F7F" w:themeColor="text1" w:themeTint="80"/>
                <w:lang w:val="el"/>
              </w:rPr>
              <w:t>Όπως περιγράφεται στο άρθρο 50 παράγραφος 1 στοιχείο ε). Σας παρακαλούμε να αναφέρετε πληροφορίες σχετικά με τις δραστηριότητες που διοργανώνονται από τον δικαιούχο και τη διαχειριστική αρχή, εάν έχουν ήδη προβλεφθεί.</w:t>
            </w:r>
            <w:r w:rsidRPr="006C23AA">
              <w:rPr>
                <w:rFonts w:ascii="EC Square Sans Cond Pro" w:hAnsi="EC Square Sans Cond Pro" w:cs="Arial"/>
                <w:color w:val="7F7F7F" w:themeColor="text1" w:themeTint="80"/>
                <w:lang w:val="el"/>
              </w:rPr>
              <w:t xml:space="preserve"> </w:t>
            </w:r>
          </w:p>
        </w:tc>
        <w:tc>
          <w:tcPr>
            <w:tcW w:w="3918" w:type="dxa"/>
            <w:shd w:val="clear" w:color="auto" w:fill="FFFFFF" w:themeFill="background1"/>
            <w:vAlign w:val="center"/>
          </w:tcPr>
          <w:p w14:paraId="1A93CBB0" w14:textId="7695B3B0" w:rsidR="005B5C37" w:rsidRPr="006C23AA" w:rsidRDefault="005B5C37" w:rsidP="005B5C37">
            <w:pPr>
              <w:rPr>
                <w:rFonts w:ascii="EC Square Sans Cond Pro" w:hAnsi="EC Square Sans Cond Pro" w:cs="Arial"/>
                <w:i/>
                <w:iCs/>
                <w:color w:val="FFFFFF" w:themeColor="background1"/>
                <w:lang w:val="el"/>
              </w:rPr>
            </w:pPr>
          </w:p>
        </w:tc>
      </w:tr>
    </w:tbl>
    <w:p w14:paraId="511EB352" w14:textId="282692AA" w:rsidR="001F087D" w:rsidRPr="006C23AA" w:rsidRDefault="001F087D">
      <w:pPr>
        <w:rPr>
          <w:rFonts w:ascii="EC Square Sans Cond Pro" w:hAnsi="EC Square Sans Cond Pro"/>
          <w:lang w:val="el"/>
        </w:rPr>
      </w:pPr>
    </w:p>
    <w:sectPr w:rsidR="001F087D" w:rsidRPr="006C23A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946853" w:rsidRDefault="00F75FD1" w:rsidP="00F75FD1">
      <w:pPr>
        <w:pStyle w:val="FootnoteText"/>
        <w:rPr>
          <w:rFonts w:ascii="EC Square Sans Cond Pro" w:hAnsi="EC Square Sans Cond Pro" w:cs="Arial"/>
        </w:rPr>
      </w:pPr>
      <w:r>
        <w:rPr>
          <w:rFonts w:ascii="EC Square Sans Cond Pro" w:hAnsi="EC Square Sans Cond Pro"/>
          <w:lang w:val="el"/>
        </w:rPr>
        <w:footnoteRef/>
      </w:r>
      <w:r>
        <w:rPr>
          <w:rFonts w:ascii="EC Square Sans Cond Pro" w:hAnsi="EC Square Sans Cond Pro"/>
          <w:lang w:val="el"/>
        </w:rPr>
        <w:t xml:space="preserve">Με βάση το άρθρο 73 παράγραφος 5 του ΚΚΔ. </w:t>
      </w:r>
    </w:p>
    <w:p w14:paraId="20A1371A" w14:textId="2993D706" w:rsidR="00946853" w:rsidRPr="00946853" w:rsidRDefault="00946853" w:rsidP="00946853">
      <w:pPr>
        <w:pStyle w:val="ListBullet"/>
        <w:numPr>
          <w:ilvl w:val="0"/>
          <w:numId w:val="0"/>
        </w:numPr>
        <w:ind w:left="360" w:hanging="360"/>
        <w:rPr>
          <w:rFonts w:ascii="EC Square Sans Cond Pro" w:hAnsi="EC Square Sans Cond Pro"/>
          <w:sz w:val="20"/>
          <w:szCs w:val="20"/>
        </w:rPr>
      </w:pPr>
      <w:r>
        <w:rPr>
          <w:rFonts w:ascii="EC Square Sans Cond Pro" w:hAnsi="EC Square Sans Cond Pro"/>
          <w:color w:val="FF0000"/>
          <w:sz w:val="20"/>
          <w:szCs w:val="20"/>
          <w:lang w:val="el"/>
        </w:rPr>
        <w:t>*</w:t>
      </w:r>
      <w:r>
        <w:rPr>
          <w:rFonts w:ascii="EC Square Sans Cond Pro" w:hAnsi="EC Square Sans Cond Pro"/>
          <w:sz w:val="20"/>
          <w:szCs w:val="20"/>
          <w:lang w:val="el"/>
        </w:rPr>
        <w:t xml:space="preserve"> Υποχρεωτικό πεδίο (απαιτείται στο πλαίσιο του άρθρου 73 παράγραφος 5 του ΚΚΔ).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133F"/>
    <w:rsid w:val="000F7A4F"/>
    <w:rsid w:val="0010306D"/>
    <w:rsid w:val="001E2C5D"/>
    <w:rsid w:val="001F087D"/>
    <w:rsid w:val="00217448"/>
    <w:rsid w:val="00234A4A"/>
    <w:rsid w:val="0024433E"/>
    <w:rsid w:val="00247E2A"/>
    <w:rsid w:val="002602E1"/>
    <w:rsid w:val="0028785F"/>
    <w:rsid w:val="004707AD"/>
    <w:rsid w:val="005472C7"/>
    <w:rsid w:val="00573948"/>
    <w:rsid w:val="005B579A"/>
    <w:rsid w:val="005B5C37"/>
    <w:rsid w:val="006C23AA"/>
    <w:rsid w:val="006D091B"/>
    <w:rsid w:val="00771724"/>
    <w:rsid w:val="007A2F2A"/>
    <w:rsid w:val="00892D52"/>
    <w:rsid w:val="008C6C26"/>
    <w:rsid w:val="00916EC5"/>
    <w:rsid w:val="00946853"/>
    <w:rsid w:val="009C1F46"/>
    <w:rsid w:val="009C330C"/>
    <w:rsid w:val="009F2D4A"/>
    <w:rsid w:val="00A9598E"/>
    <w:rsid w:val="00AB4D58"/>
    <w:rsid w:val="00B41EB9"/>
    <w:rsid w:val="00D129E1"/>
    <w:rsid w:val="00D30F4E"/>
    <w:rsid w:val="00DF72F1"/>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3</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Translavic, Weronika Kuczaj</cp:lastModifiedBy>
  <cp:revision>18</cp:revision>
  <cp:lastPrinted>2023-04-24T09:08:00Z</cp:lastPrinted>
  <dcterms:created xsi:type="dcterms:W3CDTF">2023-02-23T10:12:00Z</dcterms:created>
  <dcterms:modified xsi:type="dcterms:W3CDTF">2023-12-04T14:16:00Z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